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F3" w:rsidRDefault="009456F3" w:rsidP="009456F3">
      <w:pPr>
        <w:autoSpaceDE w:val="0"/>
        <w:autoSpaceDN w:val="0"/>
        <w:adjustRightInd w:val="0"/>
        <w:spacing w:after="0" w:line="240" w:lineRule="auto"/>
        <w:jc w:val="center"/>
        <w:rPr>
          <w:rFonts w:ascii="Arial" w:hAnsi="Arial" w:cs="Arial"/>
          <w:b/>
          <w:bCs/>
          <w:sz w:val="32"/>
          <w:szCs w:val="32"/>
          <w:lang/>
        </w:rPr>
      </w:pPr>
      <w:r>
        <w:rPr>
          <w:rFonts w:ascii="Arial" w:hAnsi="Arial" w:cs="Arial"/>
          <w:b/>
          <w:bCs/>
          <w:sz w:val="32"/>
          <w:szCs w:val="32"/>
          <w:lang/>
        </w:rPr>
        <w:t>Souhlas s vysláním na pracovní cestu</w:t>
      </w:r>
    </w:p>
    <w:p w:rsidR="009456F3" w:rsidRDefault="009456F3" w:rsidP="009456F3">
      <w:pPr>
        <w:autoSpaceDE w:val="0"/>
        <w:autoSpaceDN w:val="0"/>
        <w:adjustRightInd w:val="0"/>
        <w:spacing w:after="0" w:line="240" w:lineRule="auto"/>
        <w:jc w:val="center"/>
        <w:rPr>
          <w:rFonts w:ascii="Arial" w:hAnsi="Arial" w:cs="Arial"/>
          <w:sz w:val="20"/>
          <w:szCs w:val="20"/>
          <w:lang/>
        </w:rPr>
      </w:pPr>
      <w:r>
        <w:rPr>
          <w:rFonts w:ascii="Arial" w:hAnsi="Arial" w:cs="Arial"/>
          <w:sz w:val="20"/>
          <w:szCs w:val="20"/>
          <w:lang/>
        </w:rPr>
        <w:t>(§ 42 ZP)</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b/>
          <w:bCs/>
          <w:sz w:val="20"/>
          <w:szCs w:val="20"/>
          <w:lang/>
        </w:rPr>
        <w:t xml:space="preserve">Zaměstnavatel:            </w:t>
      </w:r>
      <w:r>
        <w:rPr>
          <w:rFonts w:ascii="Arial" w:hAnsi="Arial" w:cs="Arial"/>
          <w:sz w:val="20"/>
          <w:szCs w:val="20"/>
          <w:lang/>
        </w:rPr>
        <w:t>…………..…………..…………..</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IČ:                                …………..…………..…………..</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DIČ:</w:t>
      </w:r>
      <w:r>
        <w:rPr>
          <w:rFonts w:ascii="Arial" w:hAnsi="Arial" w:cs="Arial"/>
          <w:sz w:val="20"/>
          <w:szCs w:val="20"/>
          <w:lang/>
        </w:rPr>
        <w:tab/>
      </w:r>
      <w:r>
        <w:rPr>
          <w:rFonts w:ascii="Arial" w:hAnsi="Arial" w:cs="Arial"/>
          <w:sz w:val="20"/>
          <w:szCs w:val="20"/>
          <w:lang/>
        </w:rPr>
        <w:tab/>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 xml:space="preserve">sídlem:                         </w:t>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 xml:space="preserve">zastoupená:                </w:t>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zapsaná v Obchodním rejstříku vedeném Krajským soudem v ...................., oddíl ......., vložka č. ...........</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ab/>
      </w:r>
      <w:r>
        <w:rPr>
          <w:rFonts w:ascii="Arial" w:hAnsi="Arial" w:cs="Arial"/>
          <w:sz w:val="20"/>
          <w:szCs w:val="20"/>
          <w:lang/>
        </w:rPr>
        <w:tab/>
      </w:r>
      <w:r>
        <w:rPr>
          <w:rFonts w:ascii="Arial" w:hAnsi="Arial" w:cs="Arial"/>
          <w:sz w:val="20"/>
          <w:szCs w:val="20"/>
          <w:lang/>
        </w:rPr>
        <w:tab/>
        <w:t>(dále jako "zaměstnavatel")</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b/>
          <w:bCs/>
          <w:sz w:val="20"/>
          <w:szCs w:val="20"/>
          <w:lang/>
        </w:rPr>
      </w:pPr>
      <w:r>
        <w:rPr>
          <w:rFonts w:ascii="Arial" w:hAnsi="Arial" w:cs="Arial"/>
          <w:b/>
          <w:bCs/>
          <w:sz w:val="20"/>
          <w:szCs w:val="20"/>
          <w:lang/>
        </w:rPr>
        <w:t>a</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b/>
          <w:bCs/>
          <w:sz w:val="20"/>
          <w:szCs w:val="20"/>
          <w:lang/>
        </w:rPr>
        <w:t>Zaměstnanec:</w:t>
      </w:r>
      <w:r>
        <w:rPr>
          <w:rFonts w:ascii="Arial" w:hAnsi="Arial" w:cs="Arial"/>
          <w:b/>
          <w:bCs/>
          <w:sz w:val="20"/>
          <w:szCs w:val="20"/>
          <w:lang/>
        </w:rPr>
        <w:tab/>
      </w:r>
      <w:r>
        <w:rPr>
          <w:rFonts w:ascii="Arial" w:hAnsi="Arial" w:cs="Arial"/>
          <w:b/>
          <w:bCs/>
          <w:sz w:val="20"/>
          <w:szCs w:val="20"/>
          <w:lang/>
        </w:rPr>
        <w:tab/>
      </w:r>
      <w:r>
        <w:rPr>
          <w:rFonts w:ascii="Arial" w:hAnsi="Arial" w:cs="Arial"/>
          <w:sz w:val="20"/>
          <w:szCs w:val="20"/>
          <w:lang/>
        </w:rPr>
        <w:t>…………..…………..…………..</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Narozen:                       …………..…………..…………..</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bytem:                          …………..…………..…………..</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 xml:space="preserve">                                    (dále jako "Zaměstnanec")</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jc w:val="center"/>
        <w:rPr>
          <w:rFonts w:ascii="Arial" w:hAnsi="Arial" w:cs="Arial"/>
          <w:b/>
          <w:bCs/>
          <w:sz w:val="20"/>
          <w:szCs w:val="20"/>
          <w:lang/>
        </w:rPr>
      </w:pPr>
      <w:r>
        <w:rPr>
          <w:rFonts w:ascii="Arial" w:hAnsi="Arial" w:cs="Arial"/>
          <w:sz w:val="20"/>
          <w:szCs w:val="20"/>
          <w:lang/>
        </w:rPr>
        <w:t xml:space="preserve">Uzavírají dle § 240 odstavce 1 Zákoníku práce tento </w:t>
      </w:r>
      <w:r>
        <w:rPr>
          <w:rFonts w:ascii="Arial" w:hAnsi="Arial" w:cs="Arial"/>
          <w:b/>
          <w:bCs/>
          <w:sz w:val="20"/>
          <w:szCs w:val="20"/>
          <w:lang/>
        </w:rPr>
        <w:t xml:space="preserve">dodatek k pracovní smlouvě </w:t>
      </w:r>
    </w:p>
    <w:p w:rsidR="009456F3" w:rsidRDefault="009456F3" w:rsidP="009456F3">
      <w:pPr>
        <w:autoSpaceDE w:val="0"/>
        <w:autoSpaceDN w:val="0"/>
        <w:adjustRightInd w:val="0"/>
        <w:spacing w:after="0" w:line="240" w:lineRule="auto"/>
        <w:jc w:val="center"/>
        <w:rPr>
          <w:rFonts w:ascii="Arial" w:hAnsi="Arial" w:cs="Arial"/>
          <w:sz w:val="20"/>
          <w:szCs w:val="20"/>
          <w:lang/>
        </w:rPr>
      </w:pPr>
      <w:r>
        <w:rPr>
          <w:rFonts w:ascii="Arial" w:hAnsi="Arial" w:cs="Arial"/>
          <w:sz w:val="20"/>
          <w:szCs w:val="20"/>
          <w:lang/>
        </w:rPr>
        <w:t xml:space="preserve">jako </w:t>
      </w:r>
      <w:r>
        <w:rPr>
          <w:rFonts w:ascii="Arial" w:hAnsi="Arial" w:cs="Arial"/>
          <w:b/>
          <w:bCs/>
          <w:sz w:val="20"/>
          <w:szCs w:val="20"/>
          <w:lang/>
        </w:rPr>
        <w:t xml:space="preserve">Souhlas zaměstnance s vysláním na pracovní cestu </w:t>
      </w:r>
      <w:r>
        <w:rPr>
          <w:rFonts w:ascii="Arial" w:hAnsi="Arial" w:cs="Arial"/>
          <w:sz w:val="20"/>
          <w:szCs w:val="20"/>
          <w:lang/>
        </w:rPr>
        <w:t>a to takto:</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jc w:val="center"/>
        <w:rPr>
          <w:rFonts w:ascii="Arial" w:hAnsi="Arial" w:cs="Arial"/>
          <w:b/>
          <w:bCs/>
          <w:sz w:val="20"/>
          <w:szCs w:val="20"/>
          <w:lang/>
        </w:rPr>
      </w:pPr>
      <w:r>
        <w:rPr>
          <w:rFonts w:ascii="Arial" w:hAnsi="Arial" w:cs="Arial"/>
          <w:b/>
          <w:bCs/>
          <w:sz w:val="20"/>
          <w:szCs w:val="20"/>
          <w:lang/>
        </w:rPr>
        <w:t>I. Předmět dodatku</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Zaměstnanec je u zaměstnavatele zaměstnán na základě pracovní smlouvy ze dne ……… a vykonává práci za podmínek stanovených pracovní smlouvou ve funkci ……………………, na adrese sídla společnosti. Tento dodatek pracovní smlouvy řeší udělení souhlasu zaměstnance zaměstnavateli pro vysílání na pracovní cesty dle ustanovení řečených dále.</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jc w:val="center"/>
        <w:rPr>
          <w:rFonts w:ascii="Arial" w:hAnsi="Arial" w:cs="Arial"/>
          <w:b/>
          <w:bCs/>
          <w:sz w:val="20"/>
          <w:szCs w:val="20"/>
          <w:lang/>
        </w:rPr>
      </w:pPr>
      <w:r>
        <w:rPr>
          <w:rFonts w:ascii="Arial" w:hAnsi="Arial" w:cs="Arial"/>
          <w:b/>
          <w:bCs/>
          <w:sz w:val="20"/>
          <w:szCs w:val="20"/>
          <w:lang/>
        </w:rPr>
        <w:t>II. Souhlas zaměstnance s vysláním na pracovní cestu</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Zaměstnanec tímto zaměstnavateli uděluje svůj výslovný souhlas s vysláním na pracovní cesty dle podmínek sjednaných níže touto dohodou.</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jc w:val="center"/>
        <w:rPr>
          <w:rFonts w:ascii="Arial" w:hAnsi="Arial" w:cs="Arial"/>
          <w:b/>
          <w:bCs/>
          <w:sz w:val="20"/>
          <w:szCs w:val="20"/>
          <w:lang/>
        </w:rPr>
      </w:pPr>
      <w:r>
        <w:rPr>
          <w:rFonts w:ascii="Arial" w:hAnsi="Arial" w:cs="Arial"/>
          <w:b/>
          <w:bCs/>
          <w:sz w:val="20"/>
          <w:szCs w:val="20"/>
          <w:lang/>
        </w:rPr>
        <w:t>III. Podmínky při vyslání na pracovní cestu</w:t>
      </w:r>
    </w:p>
    <w:p w:rsidR="009456F3" w:rsidRDefault="009456F3" w:rsidP="009456F3">
      <w:pPr>
        <w:autoSpaceDE w:val="0"/>
        <w:autoSpaceDN w:val="0"/>
        <w:adjustRightInd w:val="0"/>
        <w:spacing w:after="0" w:line="240" w:lineRule="auto"/>
        <w:rPr>
          <w:rFonts w:ascii="Arial" w:hAnsi="Arial" w:cs="Arial"/>
          <w:sz w:val="20"/>
          <w:szCs w:val="20"/>
          <w:u w:val="single"/>
          <w:lang/>
        </w:rPr>
      </w:pPr>
      <w:r>
        <w:rPr>
          <w:rFonts w:ascii="Arial" w:hAnsi="Arial" w:cs="Arial"/>
          <w:sz w:val="20"/>
          <w:szCs w:val="20"/>
          <w:u w:val="single"/>
          <w:lang/>
        </w:rPr>
        <w:t>Vyslání na pracovní cestu je možné pouze za podmínek:</w:t>
      </w:r>
    </w:p>
    <w:p w:rsidR="009456F3" w:rsidRDefault="009456F3" w:rsidP="009456F3">
      <w:pPr>
        <w:tabs>
          <w:tab w:val="left" w:pos="1080"/>
        </w:tabs>
        <w:autoSpaceDE w:val="0"/>
        <w:autoSpaceDN w:val="0"/>
        <w:adjustRightInd w:val="0"/>
        <w:spacing w:after="0" w:line="240" w:lineRule="auto"/>
        <w:ind w:left="1080" w:hanging="360"/>
        <w:rPr>
          <w:rFonts w:ascii="Arial" w:hAnsi="Arial" w:cs="Arial"/>
          <w:sz w:val="20"/>
          <w:szCs w:val="20"/>
          <w:lang/>
        </w:rPr>
      </w:pPr>
      <w:r>
        <w:rPr>
          <w:rFonts w:ascii="Arial" w:hAnsi="Arial" w:cs="Arial"/>
          <w:sz w:val="20"/>
          <w:szCs w:val="20"/>
          <w:lang/>
        </w:rPr>
        <w:t>-</w:t>
      </w:r>
      <w:r>
        <w:rPr>
          <w:rFonts w:ascii="Arial" w:hAnsi="Arial" w:cs="Arial"/>
          <w:sz w:val="20"/>
          <w:szCs w:val="20"/>
          <w:lang/>
        </w:rPr>
        <w:tab/>
        <w:t xml:space="preserve">doba trvání vyslání bude </w:t>
      </w:r>
      <w:proofErr w:type="spellStart"/>
      <w:r>
        <w:rPr>
          <w:rFonts w:ascii="Arial" w:hAnsi="Arial" w:cs="Arial"/>
          <w:sz w:val="20"/>
          <w:szCs w:val="20"/>
          <w:lang/>
        </w:rPr>
        <w:t>max</w:t>
      </w:r>
      <w:proofErr w:type="spellEnd"/>
      <w:r>
        <w:rPr>
          <w:rFonts w:ascii="Arial" w:hAnsi="Arial" w:cs="Arial"/>
          <w:sz w:val="20"/>
          <w:szCs w:val="20"/>
          <w:lang/>
        </w:rPr>
        <w:t xml:space="preserve"> ………… dnů</w:t>
      </w:r>
    </w:p>
    <w:p w:rsidR="009456F3" w:rsidRDefault="009456F3" w:rsidP="009456F3">
      <w:pPr>
        <w:autoSpaceDE w:val="0"/>
        <w:autoSpaceDN w:val="0"/>
        <w:adjustRightInd w:val="0"/>
        <w:spacing w:after="0" w:line="240" w:lineRule="auto"/>
        <w:ind w:left="1080" w:hanging="360"/>
        <w:rPr>
          <w:rFonts w:ascii="Arial" w:hAnsi="Arial" w:cs="Arial"/>
          <w:sz w:val="20"/>
          <w:szCs w:val="20"/>
          <w:lang/>
        </w:rPr>
      </w:pPr>
      <w:r>
        <w:rPr>
          <w:rFonts w:ascii="Arial" w:hAnsi="Arial" w:cs="Arial"/>
          <w:sz w:val="20"/>
          <w:szCs w:val="20"/>
          <w:lang/>
        </w:rPr>
        <w:t>-</w:t>
      </w:r>
      <w:r>
        <w:rPr>
          <w:rFonts w:ascii="Arial" w:hAnsi="Arial" w:cs="Arial"/>
          <w:sz w:val="20"/>
          <w:szCs w:val="20"/>
          <w:lang/>
        </w:rPr>
        <w:tab/>
        <w:t>vyslání bude pouze regionální / tuzemská / zahraniční evropská - celosvětová</w:t>
      </w:r>
    </w:p>
    <w:p w:rsidR="009456F3" w:rsidRDefault="009456F3" w:rsidP="009456F3">
      <w:pPr>
        <w:autoSpaceDE w:val="0"/>
        <w:autoSpaceDN w:val="0"/>
        <w:adjustRightInd w:val="0"/>
        <w:spacing w:after="0" w:line="240" w:lineRule="auto"/>
        <w:ind w:left="1080" w:hanging="360"/>
        <w:rPr>
          <w:rFonts w:ascii="Arial" w:hAnsi="Arial" w:cs="Arial"/>
          <w:sz w:val="20"/>
          <w:szCs w:val="20"/>
          <w:lang/>
        </w:rPr>
      </w:pPr>
      <w:r>
        <w:rPr>
          <w:rFonts w:ascii="Arial" w:hAnsi="Arial" w:cs="Arial"/>
          <w:sz w:val="20"/>
          <w:szCs w:val="20"/>
          <w:lang/>
        </w:rPr>
        <w:t>-</w:t>
      </w:r>
      <w:r>
        <w:rPr>
          <w:rFonts w:ascii="Arial" w:hAnsi="Arial" w:cs="Arial"/>
          <w:sz w:val="20"/>
          <w:szCs w:val="20"/>
          <w:lang/>
        </w:rPr>
        <w:tab/>
        <w:t>vyslání není možné ve dnech …………………………………………………….</w:t>
      </w:r>
    </w:p>
    <w:p w:rsidR="009456F3" w:rsidRDefault="009456F3" w:rsidP="009456F3">
      <w:pPr>
        <w:autoSpaceDE w:val="0"/>
        <w:autoSpaceDN w:val="0"/>
        <w:adjustRightInd w:val="0"/>
        <w:spacing w:after="0" w:line="240" w:lineRule="auto"/>
        <w:ind w:left="1080" w:hanging="360"/>
        <w:rPr>
          <w:rFonts w:ascii="Arial" w:hAnsi="Arial" w:cs="Arial"/>
          <w:sz w:val="20"/>
          <w:szCs w:val="20"/>
          <w:lang/>
        </w:rPr>
      </w:pPr>
      <w:r>
        <w:rPr>
          <w:rFonts w:ascii="Arial" w:hAnsi="Arial" w:cs="Arial"/>
          <w:sz w:val="20"/>
          <w:szCs w:val="20"/>
          <w:lang/>
        </w:rPr>
        <w:t>-</w:t>
      </w:r>
      <w:r>
        <w:rPr>
          <w:rFonts w:ascii="Arial" w:hAnsi="Arial" w:cs="Arial"/>
          <w:sz w:val="20"/>
          <w:szCs w:val="20"/>
          <w:lang/>
        </w:rPr>
        <w:tab/>
        <w:t>Další ujednání ………………………………………………………………………</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jc w:val="center"/>
        <w:rPr>
          <w:rFonts w:ascii="Arial" w:hAnsi="Arial" w:cs="Arial"/>
          <w:b/>
          <w:bCs/>
          <w:sz w:val="20"/>
          <w:szCs w:val="20"/>
          <w:lang/>
        </w:rPr>
      </w:pPr>
      <w:r>
        <w:rPr>
          <w:rFonts w:ascii="Arial" w:hAnsi="Arial" w:cs="Arial"/>
          <w:b/>
          <w:bCs/>
          <w:sz w:val="20"/>
          <w:szCs w:val="20"/>
          <w:lang/>
        </w:rPr>
        <w:t>IV. Závěrečná ustanovení</w:t>
      </w: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Dodatek je uzavřen na dobu určitou a to do skončení pracovního poměru mezi zaměstnancem a zaměstnavatelem a vstupuje v platnost prvním dnem měsíce následujícího ode dne, kdy byl souhlasně opatřen podpisy obou stran. Dodatek lze jednostranně kdykoliv vypovědět. Smluvní strany prohlašují, že si dohodu přečetly a její obsah je jim znám bez výhrad. Na důkaz toho připojují své vlastnoruční podpisy.</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Datum a místo:</w:t>
      </w:r>
      <w:r>
        <w:rPr>
          <w:rFonts w:ascii="Arial" w:hAnsi="Arial" w:cs="Arial"/>
          <w:sz w:val="20"/>
          <w:szCs w:val="20"/>
          <w:lang/>
        </w:rPr>
        <w:tab/>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Podpisy:</w:t>
      </w:r>
      <w:r>
        <w:rPr>
          <w:rFonts w:ascii="Arial" w:hAnsi="Arial" w:cs="Arial"/>
          <w:sz w:val="20"/>
          <w:szCs w:val="20"/>
          <w:lang/>
        </w:rPr>
        <w:tab/>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sz w:val="20"/>
          <w:szCs w:val="20"/>
          <w:lang/>
        </w:rPr>
      </w:pPr>
    </w:p>
    <w:p w:rsidR="009456F3" w:rsidRDefault="009456F3" w:rsidP="009456F3">
      <w:pPr>
        <w:autoSpaceDE w:val="0"/>
        <w:autoSpaceDN w:val="0"/>
        <w:adjustRightInd w:val="0"/>
        <w:spacing w:after="0" w:line="240" w:lineRule="auto"/>
        <w:rPr>
          <w:rFonts w:ascii="Arial" w:hAnsi="Arial" w:cs="Arial"/>
          <w:sz w:val="20"/>
          <w:szCs w:val="20"/>
          <w:lang/>
        </w:rPr>
      </w:pPr>
      <w:r>
        <w:rPr>
          <w:rFonts w:ascii="Arial" w:hAnsi="Arial" w:cs="Arial"/>
          <w:sz w:val="20"/>
          <w:szCs w:val="20"/>
          <w:lang/>
        </w:rPr>
        <w:tab/>
      </w:r>
      <w:r>
        <w:rPr>
          <w:rFonts w:ascii="Arial" w:hAnsi="Arial" w:cs="Arial"/>
          <w:sz w:val="20"/>
          <w:szCs w:val="20"/>
          <w:lang/>
        </w:rPr>
        <w:tab/>
      </w:r>
      <w:r>
        <w:rPr>
          <w:rFonts w:ascii="Arial" w:hAnsi="Arial" w:cs="Arial"/>
          <w:sz w:val="20"/>
          <w:szCs w:val="20"/>
          <w:lang/>
        </w:rPr>
        <w:tab/>
        <w:t>…………………………………</w:t>
      </w:r>
    </w:p>
    <w:p w:rsidR="009456F3" w:rsidRDefault="009456F3" w:rsidP="009456F3">
      <w:pPr>
        <w:autoSpaceDE w:val="0"/>
        <w:autoSpaceDN w:val="0"/>
        <w:adjustRightInd w:val="0"/>
        <w:spacing w:after="0" w:line="240" w:lineRule="auto"/>
        <w:rPr>
          <w:rFonts w:ascii="Arial" w:hAnsi="Arial" w:cs="Arial"/>
          <w:b/>
          <w:bCs/>
          <w:color w:val="000000"/>
          <w:sz w:val="20"/>
          <w:szCs w:val="20"/>
          <w:lang/>
        </w:rPr>
      </w:pPr>
    </w:p>
    <w:p w:rsidR="00B9068F" w:rsidRDefault="00B9068F"/>
    <w:sectPr w:rsidR="00B9068F" w:rsidSect="002B3E61">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9456F3"/>
    <w:rsid w:val="009456F3"/>
    <w:rsid w:val="00B9068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068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1816</Characters>
  <Application>Microsoft Office Word</Application>
  <DocSecurity>0</DocSecurity>
  <Lines>15</Lines>
  <Paragraphs>4</Paragraphs>
  <ScaleCrop>false</ScaleCrop>
  <Company>Hewlett-Packard</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2014-11-09T20:19:00Z</dcterms:created>
  <dcterms:modified xsi:type="dcterms:W3CDTF">2014-11-09T20:19:00Z</dcterms:modified>
</cp:coreProperties>
</file>